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D0AEE" w14:textId="7649DE92" w:rsidR="00264E13" w:rsidRDefault="007B6F00">
      <w:pPr>
        <w:rPr>
          <w:rStyle w:val="eop"/>
          <w:rFonts w:ascii="Candara" w:hAnsi="Candara" w:cs="Arial"/>
          <w:color w:val="000000"/>
          <w:sz w:val="24"/>
          <w:szCs w:val="24"/>
          <w:shd w:val="clear" w:color="auto" w:fill="FFFFFF"/>
        </w:rPr>
      </w:pPr>
      <w:r w:rsidRPr="00EB3605">
        <w:rPr>
          <w:rStyle w:val="normaltextrun"/>
          <w:rFonts w:ascii="Candara" w:hAnsi="Candara" w:cs="Arial"/>
          <w:b/>
          <w:bCs/>
          <w:color w:val="000000"/>
          <w:sz w:val="24"/>
          <w:szCs w:val="24"/>
          <w:shd w:val="clear" w:color="auto" w:fill="FFFFFF"/>
        </w:rPr>
        <w:t>Auftreten: Köper, Haltung, Gestik und Mimik</w:t>
      </w:r>
      <w:r w:rsidRPr="00EB3605">
        <w:rPr>
          <w:rStyle w:val="eop"/>
          <w:rFonts w:ascii="Candara" w:hAnsi="Candara" w:cs="Arial"/>
          <w:color w:val="000000"/>
          <w:sz w:val="24"/>
          <w:szCs w:val="24"/>
          <w:shd w:val="clear" w:color="auto" w:fill="FFFFFF"/>
        </w:rPr>
        <w:t> </w:t>
      </w:r>
    </w:p>
    <w:p w14:paraId="49EF14D6" w14:textId="0BA37CBD" w:rsidR="002A57A3" w:rsidRPr="00EB3605" w:rsidRDefault="002A57A3">
      <w:pPr>
        <w:rPr>
          <w:rStyle w:val="eop"/>
          <w:rFonts w:ascii="Candara" w:hAnsi="Candara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99E62" wp14:editId="22953C2D">
                <wp:simplePos x="0" y="0"/>
                <wp:positionH relativeFrom="margin">
                  <wp:posOffset>4340860</wp:posOffset>
                </wp:positionH>
                <wp:positionV relativeFrom="paragraph">
                  <wp:posOffset>289560</wp:posOffset>
                </wp:positionV>
                <wp:extent cx="1328420" cy="528320"/>
                <wp:effectExtent l="0" t="0" r="24130" b="2413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52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49E95A0" w14:textId="77777777" w:rsidR="00D07538" w:rsidRPr="00D07538" w:rsidRDefault="00D07538" w:rsidP="00D0753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ndara" w:hAnsi="Candara" w:cstheme="minorHAnsi"/>
                                <w:sz w:val="18"/>
                                <w:szCs w:val="18"/>
                              </w:rPr>
                            </w:pPr>
                            <w:r w:rsidRPr="00D07538">
                              <w:rPr>
                                <w:rStyle w:val="normaltextrun"/>
                                <w:rFonts w:ascii="Candara" w:hAnsi="Candara" w:cstheme="minorHAnsi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LP21 D </w:t>
                            </w:r>
                            <w:r w:rsidRPr="00D07538">
                              <w:rPr>
                                <w:rStyle w:val="normaltextrun"/>
                                <w:rFonts w:ascii="Candara" w:hAnsi="Candara" w:cstheme="minorHAnsi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„Hören und Sprechen“ </w:t>
                            </w:r>
                            <w:r w:rsidRPr="00D07538">
                              <w:rPr>
                                <w:rStyle w:val="normaltextrun"/>
                                <w:rFonts w:ascii="Candara" w:hAnsi="Candara" w:cstheme="minorHAnsi"/>
                                <w:sz w:val="18"/>
                                <w:szCs w:val="18"/>
                                <w:lang w:val="de-DE"/>
                              </w:rPr>
                              <w:t>(didaktische Hinweise)</w:t>
                            </w:r>
                            <w:r w:rsidRPr="00D07538">
                              <w:rPr>
                                <w:rStyle w:val="eop"/>
                                <w:rFonts w:ascii="Candara" w:hAnsi="Candara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2DEF5F1" w14:textId="77777777" w:rsidR="00D07538" w:rsidRPr="00EB3605" w:rsidRDefault="00D07538" w:rsidP="00D0753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99E62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41.8pt;margin-top:22.8pt;width:104.6pt;height:41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0cDNwIAAIEEAAAOAAAAZHJzL2Uyb0RvYy54bWysVE1v2zAMvQ/YfxB0X+y46ZoZcYosRYYB&#13;&#10;QVsgHXpWZCk2IIuapMTOfv0o2flot9Owi0yJ1BP5+OjZfdcochDW1aALOh6llAjNoaz1rqA/Xlaf&#13;&#10;ppQ4z3TJFGhR0KNw9H7+8cOsNbnIoAJVCksQRLu8NQWtvDd5kjheiYa5ERih0SnBNszj1u6S0rIW&#13;&#10;0RuVZGn6OWnBlsYCF87h6UPvpPOIL6Xg/klKJzxRBcXcfFxtXLdhTeYzlu8sM1XNhzTYP2TRsFrj&#13;&#10;o2eoB+YZ2dv6D6im5hYcSD/i0CQgZc1FrAGrGafvqtlUzIhYC5LjzJkm9/9g+eNhY54t8d1X6LCB&#13;&#10;gZDWuNzhYaink7YJX8yUoB8pPJ5pE50nPFy6yaaTDF0cfbfZ9AZthEkut411/puAhgSjoBbbEtli&#13;&#10;h7XzfegpJDzmQNXlqlYqboIUxFJZcmDYROVjjgj+Jkpp0mIm2V2aRuQ3zqimCwTjXGifDTleRSKo&#13;&#10;0pj4hYBg+W7bDaxsoTwiWRZ6HTnDVzVWtGbOPzOLwkEScBj8Ey5SAWYEg0VJBfbX385DPPYTvZS0&#13;&#10;KMSCup97ZgUl6rvGTn8ZTyZBuXEzub0LRNtrz/bao/fNEpCmMY6d4dEM8V6dTGmhecWZWYRX0cU0&#13;&#10;x7cL6k/m0vfjgTPHxWIRg1Crhvm13hgeoENbQr9euldmzdBUj3J4hJNkWf6ut31suKlhsfcg69j4&#13;&#10;QHDP6sA76jxKZ5jJMEjX+xh1+XPMfwMAAP//AwBQSwMEFAAGAAgAAAAhAMqv2QjfAAAADwEAAA8A&#13;&#10;AABkcnMvZG93bnJldi54bWxMT71OwzAQ3pF4B+uQ2KhDGoJJ41RVEWwMBCRWN3adiPgc2U4beHqO&#13;&#10;CZY7ne77rbeLG9nJhDh4lHC7yoAZ7Lwe0Ep4f3u6EcBiUqjV6NFI+DIRts3lRa0q7c/4ak5tsoxE&#13;&#10;MFZKQp/SVHEeu944FVd+Mki/ow9OJTqD5TqoM4m7kedZVnKnBiSHXk1m35vus50dxQitHve72X4U&#13;&#10;y/r4Xdy/PNuQpLy+Wh43NHYbYMks6Y8Bvx2ICA0FO/gZdWSjhFKsS4JKKO5oE0A85FToQMhcCOBN&#13;&#10;zf/3aH4AAAD//wMAUEsBAi0AFAAGAAgAAAAhALaDOJL+AAAA4QEAABMAAAAAAAAAAAAAAAAAAAAA&#13;&#10;AFtDb250ZW50X1R5cGVzXS54bWxQSwECLQAUAAYACAAAACEAOP0h/9YAAACUAQAACwAAAAAAAAAA&#13;&#10;AAAAAAAvAQAAX3JlbHMvLnJlbHNQSwECLQAUAAYACAAAACEAH5tHAzcCAACBBAAADgAAAAAAAAAA&#13;&#10;AAAAAAAuAgAAZHJzL2Uyb0RvYy54bWxQSwECLQAUAAYACAAAACEAyq/ZCN8AAAAPAQAADwAAAAAA&#13;&#10;AAAAAAAAAACRBAAAZHJzL2Rvd25yZXYueG1sUEsFBgAAAAAEAAQA8wAAAJ0FAAAAAA==&#13;&#10;" fillcolor="white [3201]" strokecolor="#ed7d31 [3205]" strokeweight="1pt">
                <v:textbox>
                  <w:txbxContent>
                    <w:p w14:paraId="449E95A0" w14:textId="77777777" w:rsidR="00D07538" w:rsidRPr="00D07538" w:rsidRDefault="00D07538" w:rsidP="00D0753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ndara" w:hAnsi="Candara" w:cstheme="minorHAnsi"/>
                          <w:sz w:val="18"/>
                          <w:szCs w:val="18"/>
                        </w:rPr>
                      </w:pPr>
                      <w:r w:rsidRPr="00D07538">
                        <w:rPr>
                          <w:rStyle w:val="normaltextrun"/>
                          <w:rFonts w:ascii="Candara" w:hAnsi="Candara" w:cstheme="minorHAnsi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LP21 D </w:t>
                      </w:r>
                      <w:r w:rsidRPr="00D07538">
                        <w:rPr>
                          <w:rStyle w:val="normaltextrun"/>
                          <w:rFonts w:ascii="Candara" w:hAnsi="Candara" w:cstheme="minorHAnsi"/>
                          <w:b/>
                          <w:bCs/>
                          <w:sz w:val="18"/>
                          <w:szCs w:val="18"/>
                          <w:lang w:val="de-DE"/>
                        </w:rPr>
                        <w:br/>
                        <w:t xml:space="preserve">„Hören und Sprechen“ </w:t>
                      </w:r>
                      <w:r w:rsidRPr="00D07538">
                        <w:rPr>
                          <w:rStyle w:val="normaltextrun"/>
                          <w:rFonts w:ascii="Candara" w:hAnsi="Candara" w:cstheme="minorHAnsi"/>
                          <w:sz w:val="18"/>
                          <w:szCs w:val="18"/>
                          <w:lang w:val="de-DE"/>
                        </w:rPr>
                        <w:t>(didaktische Hinweise)</w:t>
                      </w:r>
                      <w:r w:rsidRPr="00D07538">
                        <w:rPr>
                          <w:rStyle w:val="eop"/>
                          <w:rFonts w:ascii="Candara" w:hAnsi="Candara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12DEF5F1" w14:textId="77777777" w:rsidR="00D07538" w:rsidRPr="00EB3605" w:rsidRDefault="00D07538" w:rsidP="00D0753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B6F00" w14:paraId="10ED9556" w14:textId="77777777" w:rsidTr="007B6F00">
        <w:tc>
          <w:tcPr>
            <w:tcW w:w="9016" w:type="dxa"/>
          </w:tcPr>
          <w:p w14:paraId="68DDC483" w14:textId="5DEA96AE" w:rsidR="007B6F00" w:rsidRPr="00EB3605" w:rsidRDefault="007B6F00" w:rsidP="007B6F00">
            <w:pPr>
              <w:spacing w:before="240"/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 xml:space="preserve">Die Schüler*innen können </w:t>
            </w:r>
            <w:r w:rsidRPr="00EB3605">
              <w:rPr>
                <w:rFonts w:ascii="Candara" w:hAnsi="Candara"/>
                <w:b/>
                <w:bCs/>
              </w:rPr>
              <w:t>Blickkontakt</w:t>
            </w:r>
            <w:r w:rsidRPr="00EB3605">
              <w:rPr>
                <w:rFonts w:ascii="Candara" w:hAnsi="Candara"/>
              </w:rPr>
              <w:t xml:space="preserve"> aufbauen und halten </w:t>
            </w:r>
          </w:p>
          <w:p w14:paraId="4451CB35" w14:textId="39B1FEAA" w:rsidR="007B6F00" w:rsidRDefault="007B6F00" w:rsidP="007B6F00"/>
        </w:tc>
      </w:tr>
    </w:tbl>
    <w:p w14:paraId="4C255A85" w14:textId="0847913B" w:rsidR="00D07538" w:rsidRDefault="001961BB" w:rsidP="007B6F00">
      <w:r>
        <w:rPr>
          <w:noProof/>
        </w:rPr>
        <w:drawing>
          <wp:anchor distT="0" distB="0" distL="114300" distR="114300" simplePos="0" relativeHeight="251658240" behindDoc="0" locked="0" layoutInCell="1" allowOverlap="1" wp14:anchorId="0FF978E0" wp14:editId="54958CCE">
            <wp:simplePos x="0" y="0"/>
            <wp:positionH relativeFrom="column">
              <wp:posOffset>2800032</wp:posOffset>
            </wp:positionH>
            <wp:positionV relativeFrom="paragraph">
              <wp:posOffset>226060</wp:posOffset>
            </wp:positionV>
            <wp:extent cx="394970" cy="394970"/>
            <wp:effectExtent l="57150" t="0" r="62230" b="119380"/>
            <wp:wrapNone/>
            <wp:docPr id="1" name="Grafik 1" descr="Wec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cker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</pic:spPr>
                </pic:pic>
              </a:graphicData>
            </a:graphic>
          </wp:anchor>
        </w:drawing>
      </w:r>
      <w:r w:rsidR="006033CD">
        <w:rPr>
          <w:noProof/>
        </w:rPr>
        <w:drawing>
          <wp:anchor distT="0" distB="0" distL="114300" distR="114300" simplePos="0" relativeHeight="251659264" behindDoc="0" locked="0" layoutInCell="1" allowOverlap="1" wp14:anchorId="1794D9E8" wp14:editId="3C9B4878">
            <wp:simplePos x="0" y="0"/>
            <wp:positionH relativeFrom="column">
              <wp:posOffset>4614228</wp:posOffset>
            </wp:positionH>
            <wp:positionV relativeFrom="paragraph">
              <wp:posOffset>275273</wp:posOffset>
            </wp:positionV>
            <wp:extent cx="371475" cy="371475"/>
            <wp:effectExtent l="57150" t="0" r="66675" b="1238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88935" w14:textId="6CBFF938" w:rsidR="007B6F00" w:rsidRDefault="00AA4FC2" w:rsidP="007B6F00"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ellenraster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7B6F00" w14:paraId="3E0670FC" w14:textId="77777777" w:rsidTr="00E91935">
        <w:tc>
          <w:tcPr>
            <w:tcW w:w="9016" w:type="dxa"/>
            <w:shd w:val="clear" w:color="auto" w:fill="D9E2F3" w:themeFill="accent1" w:themeFillTint="33"/>
          </w:tcPr>
          <w:p w14:paraId="3448484C" w14:textId="4D01B5FF" w:rsidR="007B6F00" w:rsidRPr="00EB3605" w:rsidRDefault="007B6F00" w:rsidP="007B6F00">
            <w:pPr>
              <w:spacing w:before="240"/>
              <w:rPr>
                <w:rFonts w:ascii="Candara" w:hAnsi="Candara"/>
                <w:lang w:val="en-US"/>
              </w:rPr>
            </w:pPr>
            <w:r w:rsidRPr="00D61E12">
              <w:rPr>
                <w:rFonts w:ascii="Candara" w:hAnsi="Candara"/>
                <w:b/>
                <w:bCs/>
                <w:sz w:val="28"/>
                <w:szCs w:val="28"/>
                <w:lang w:val="en-US"/>
              </w:rPr>
              <w:t>Meet and greet</w:t>
            </w:r>
            <w:r w:rsidR="00AA4FC2" w:rsidRPr="00D61E12">
              <w:rPr>
                <w:rFonts w:ascii="Candara" w:hAnsi="Candara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AA4FC2" w:rsidRPr="00D61E12">
              <w:rPr>
                <w:rFonts w:ascii="Candara" w:hAnsi="Candara"/>
                <w:sz w:val="28"/>
                <w:szCs w:val="28"/>
                <w:lang w:val="en-US"/>
              </w:rPr>
              <w:t xml:space="preserve">  </w:t>
            </w:r>
            <w:r w:rsidR="00AA4FC2" w:rsidRPr="00EB3605">
              <w:rPr>
                <w:rFonts w:ascii="Candara" w:hAnsi="Candara"/>
                <w:lang w:val="en-US"/>
              </w:rPr>
              <w:t xml:space="preserve">                                         15’ (</w:t>
            </w:r>
            <w:proofErr w:type="spellStart"/>
            <w:proofErr w:type="gramStart"/>
            <w:r w:rsidR="00AA4FC2" w:rsidRPr="00EB3605">
              <w:rPr>
                <w:rFonts w:ascii="Candara" w:hAnsi="Candara"/>
                <w:lang w:val="en-US"/>
              </w:rPr>
              <w:t>variabel</w:t>
            </w:r>
            <w:proofErr w:type="spellEnd"/>
            <w:r w:rsidR="00AA4FC2" w:rsidRPr="00EB3605">
              <w:rPr>
                <w:rFonts w:ascii="Candara" w:hAnsi="Candara"/>
                <w:lang w:val="en-US"/>
              </w:rPr>
              <w:t xml:space="preserve">)   </w:t>
            </w:r>
            <w:proofErr w:type="gramEnd"/>
            <w:r w:rsidR="00AA4FC2" w:rsidRPr="00EB3605">
              <w:rPr>
                <w:rFonts w:ascii="Candara" w:hAnsi="Candara"/>
                <w:lang w:val="en-US"/>
              </w:rPr>
              <w:t xml:space="preserve">                                </w:t>
            </w:r>
            <w:proofErr w:type="spellStart"/>
            <w:r w:rsidR="00AA4FC2" w:rsidRPr="00EB3605">
              <w:rPr>
                <w:rFonts w:ascii="Candara" w:hAnsi="Candara"/>
                <w:lang w:val="en-US"/>
              </w:rPr>
              <w:t>Klasse</w:t>
            </w:r>
            <w:proofErr w:type="spellEnd"/>
            <w:r w:rsidR="00AA4FC2" w:rsidRPr="00EB3605">
              <w:rPr>
                <w:rFonts w:ascii="Candara" w:hAnsi="Candara"/>
                <w:lang w:val="en-US"/>
              </w:rPr>
              <w:t xml:space="preserve"> (</w:t>
            </w:r>
            <w:proofErr w:type="spellStart"/>
            <w:r w:rsidR="00AA4FC2" w:rsidRPr="00EB3605">
              <w:rPr>
                <w:rFonts w:ascii="Candara" w:hAnsi="Candara"/>
                <w:lang w:val="en-US"/>
              </w:rPr>
              <w:t>gemeinsam</w:t>
            </w:r>
            <w:proofErr w:type="spellEnd"/>
            <w:r w:rsidR="00AA4FC2" w:rsidRPr="00EB3605">
              <w:rPr>
                <w:rFonts w:ascii="Candara" w:hAnsi="Candara"/>
                <w:lang w:val="en-US"/>
              </w:rPr>
              <w:t>)</w:t>
            </w:r>
          </w:p>
          <w:p w14:paraId="4C60F0E5" w14:textId="6EC5A9FB" w:rsidR="007B6F00" w:rsidRDefault="007B6F00" w:rsidP="007B6F00">
            <w:pPr>
              <w:rPr>
                <w:rStyle w:val="normaltextrun"/>
                <w:rFonts w:ascii="Arial" w:hAnsi="Arial" w:cs="Arial"/>
                <w:color w:val="000000"/>
                <w:bdr w:val="none" w:sz="0" w:space="0" w:color="auto" w:frame="1"/>
                <w:lang w:val="en-US"/>
              </w:rPr>
            </w:pPr>
          </w:p>
        </w:tc>
      </w:tr>
    </w:tbl>
    <w:p w14:paraId="22F9E29D" w14:textId="03EA80C9" w:rsidR="006033CD" w:rsidRDefault="006033CD" w:rsidP="007B6F00">
      <w:pPr>
        <w:rPr>
          <w:rStyle w:val="normaltextrun"/>
          <w:rFonts w:ascii="Arial" w:hAnsi="Arial" w:cs="Arial"/>
          <w:color w:val="000000"/>
          <w:bdr w:val="none" w:sz="0" w:space="0" w:color="auto" w:frame="1"/>
          <w:lang w:val="en-US"/>
        </w:rPr>
      </w:pPr>
    </w:p>
    <w:p w14:paraId="56401AB6" w14:textId="4594FB6C" w:rsidR="007B6F00" w:rsidRDefault="00F34474" w:rsidP="007B6F00">
      <w:pPr>
        <w:rPr>
          <w:rStyle w:val="normaltextrun"/>
          <w:rFonts w:ascii="Arial" w:hAnsi="Arial" w:cs="Arial"/>
          <w:color w:val="000000"/>
          <w:bdr w:val="none" w:sz="0" w:space="0" w:color="auto" w:frame="1"/>
          <w:lang w:val="en-US"/>
        </w:rPr>
      </w:pPr>
      <w:r>
        <w:rPr>
          <w:rStyle w:val="normaltextrun"/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60288" behindDoc="0" locked="0" layoutInCell="1" allowOverlap="1" wp14:anchorId="3A1313EB" wp14:editId="1A381F90">
            <wp:simplePos x="0" y="0"/>
            <wp:positionH relativeFrom="column">
              <wp:posOffset>4084955</wp:posOffset>
            </wp:positionH>
            <wp:positionV relativeFrom="paragraph">
              <wp:posOffset>3175</wp:posOffset>
            </wp:positionV>
            <wp:extent cx="361950" cy="361950"/>
            <wp:effectExtent l="57150" t="0" r="57150" b="11430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CBDE8E" wp14:editId="5FAD8470">
            <wp:simplePos x="0" y="0"/>
            <wp:positionH relativeFrom="column">
              <wp:posOffset>1261427</wp:posOffset>
            </wp:positionH>
            <wp:positionV relativeFrom="paragraph">
              <wp:posOffset>3810</wp:posOffset>
            </wp:positionV>
            <wp:extent cx="390525" cy="390525"/>
            <wp:effectExtent l="57150" t="0" r="66675" b="123825"/>
            <wp:wrapNone/>
            <wp:docPr id="7" name="Grafik 7" descr="Menschen sprechen umriss-symbol in einem kreis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chen sprechen umriss-symbol in einem kreis | Kostenlos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8"/>
        <w:gridCol w:w="4498"/>
      </w:tblGrid>
      <w:tr w:rsidR="00E91935" w:rsidRPr="00E91935" w14:paraId="71768B6F" w14:textId="77777777" w:rsidTr="00E91935">
        <w:tc>
          <w:tcPr>
            <w:tcW w:w="450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14:paraId="68429D3A" w14:textId="77777777" w:rsidR="00A51B26" w:rsidRDefault="00A51B26" w:rsidP="00E91935">
            <w:pPr>
              <w:rPr>
                <w:rFonts w:ascii="Candara" w:hAnsi="Candara"/>
              </w:rPr>
            </w:pPr>
          </w:p>
          <w:p w14:paraId="7C2D37FD" w14:textId="213ACFCD" w:rsidR="00E91935" w:rsidRPr="00EB3605" w:rsidRDefault="00E91935" w:rsidP="00E91935">
            <w:pPr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 xml:space="preserve">Alle </w:t>
            </w:r>
            <w:proofErr w:type="spellStart"/>
            <w:r w:rsidRPr="00EB3605">
              <w:rPr>
                <w:rFonts w:ascii="Candara" w:hAnsi="Candara"/>
              </w:rPr>
              <w:t>SuS</w:t>
            </w:r>
            <w:proofErr w:type="spellEnd"/>
            <w:r w:rsidRPr="00EB3605">
              <w:rPr>
                <w:rFonts w:ascii="Candara" w:hAnsi="Candara"/>
              </w:rPr>
              <w:t xml:space="preserve"> laufen </w:t>
            </w:r>
            <w:r w:rsidR="00EB3605">
              <w:rPr>
                <w:rFonts w:ascii="Candara" w:hAnsi="Candara"/>
              </w:rPr>
              <w:t xml:space="preserve">zügig </w:t>
            </w:r>
            <w:r w:rsidRPr="00EB3605">
              <w:rPr>
                <w:rFonts w:ascii="Candara" w:hAnsi="Candara"/>
              </w:rPr>
              <w:t xml:space="preserve">durch den Raum, zunächst jede/r für sich. </w:t>
            </w:r>
          </w:p>
          <w:p w14:paraId="27E0D45A" w14:textId="77777777" w:rsidR="00E91935" w:rsidRPr="00EB3605" w:rsidRDefault="00E91935" w:rsidP="00E91935">
            <w:pPr>
              <w:rPr>
                <w:rFonts w:ascii="Candara" w:hAnsi="Candara"/>
              </w:rPr>
            </w:pPr>
          </w:p>
          <w:p w14:paraId="745EE72D" w14:textId="61AD1A0A" w:rsidR="00E91935" w:rsidRPr="00EB3605" w:rsidRDefault="00E91935" w:rsidP="00E91935">
            <w:pPr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 xml:space="preserve">Mit dem Blick </w:t>
            </w:r>
            <w:r w:rsidR="00EB3605">
              <w:rPr>
                <w:rFonts w:ascii="Candara" w:hAnsi="Candara"/>
              </w:rPr>
              <w:t xml:space="preserve">fixieren </w:t>
            </w:r>
            <w:r w:rsidR="00A51B26">
              <w:rPr>
                <w:rFonts w:ascii="Candara" w:hAnsi="Candara"/>
              </w:rPr>
              <w:t xml:space="preserve">die </w:t>
            </w:r>
            <w:proofErr w:type="spellStart"/>
            <w:r w:rsidR="00A51B26">
              <w:rPr>
                <w:rFonts w:ascii="Candara" w:hAnsi="Candara"/>
              </w:rPr>
              <w:t>SuS</w:t>
            </w:r>
            <w:proofErr w:type="spellEnd"/>
            <w:r w:rsidRPr="00EB3605">
              <w:rPr>
                <w:rFonts w:ascii="Candara" w:hAnsi="Candara"/>
              </w:rPr>
              <w:t xml:space="preserve"> verschiedene Zielpunkte</w:t>
            </w:r>
            <w:r w:rsidR="00421B7F">
              <w:rPr>
                <w:rFonts w:ascii="Candara" w:hAnsi="Candara"/>
              </w:rPr>
              <w:t xml:space="preserve"> im Raum</w:t>
            </w:r>
            <w:r w:rsidRPr="00EB3605">
              <w:rPr>
                <w:rFonts w:ascii="Candara" w:hAnsi="Candara"/>
              </w:rPr>
              <w:t xml:space="preserve"> (Stellen an der Wand, ein Gegenstand im Zimmer etc</w:t>
            </w:r>
            <w:r w:rsidR="00EB3605">
              <w:rPr>
                <w:rFonts w:ascii="Candara" w:hAnsi="Candara"/>
              </w:rPr>
              <w:t>.)</w:t>
            </w:r>
            <w:r w:rsidRPr="00EB3605">
              <w:rPr>
                <w:rFonts w:ascii="Candara" w:hAnsi="Candara"/>
              </w:rPr>
              <w:t xml:space="preserve">, auf die </w:t>
            </w:r>
            <w:r w:rsidR="00EB3605">
              <w:rPr>
                <w:rFonts w:ascii="Candara" w:hAnsi="Candara"/>
              </w:rPr>
              <w:t xml:space="preserve">sie </w:t>
            </w:r>
            <w:r w:rsidRPr="00EB3605">
              <w:rPr>
                <w:rFonts w:ascii="Candara" w:hAnsi="Candara"/>
              </w:rPr>
              <w:t xml:space="preserve">gerichtet </w:t>
            </w:r>
            <w:r w:rsidR="00A51B26">
              <w:rPr>
                <w:rFonts w:ascii="Candara" w:hAnsi="Candara"/>
              </w:rPr>
              <w:t xml:space="preserve">und konzentriert </w:t>
            </w:r>
            <w:r w:rsidRPr="00EB3605">
              <w:rPr>
                <w:rFonts w:ascii="Candara" w:hAnsi="Candara"/>
              </w:rPr>
              <w:t xml:space="preserve">zulaufen. Wird eine dieser Stellen erreicht, </w:t>
            </w:r>
            <w:r w:rsidR="00EB3605">
              <w:rPr>
                <w:rFonts w:ascii="Candara" w:hAnsi="Candara"/>
              </w:rPr>
              <w:t xml:space="preserve">drehen sich die </w:t>
            </w:r>
            <w:proofErr w:type="spellStart"/>
            <w:r w:rsidR="00EB3605">
              <w:rPr>
                <w:rFonts w:ascii="Candara" w:hAnsi="Candara"/>
              </w:rPr>
              <w:t>SuS</w:t>
            </w:r>
            <w:proofErr w:type="spellEnd"/>
            <w:r w:rsidR="00EB3605">
              <w:rPr>
                <w:rFonts w:ascii="Candara" w:hAnsi="Candara"/>
              </w:rPr>
              <w:t xml:space="preserve"> um und </w:t>
            </w:r>
            <w:r w:rsidRPr="00EB3605">
              <w:rPr>
                <w:rFonts w:ascii="Candara" w:hAnsi="Candara"/>
              </w:rPr>
              <w:t xml:space="preserve">fixieren eine weitere Stelle und laufen darauf zu etc. </w:t>
            </w:r>
          </w:p>
          <w:p w14:paraId="4FB2C2CB" w14:textId="77777777" w:rsidR="00E91935" w:rsidRPr="00EB3605" w:rsidRDefault="00E91935" w:rsidP="00E91935">
            <w:pPr>
              <w:rPr>
                <w:rFonts w:ascii="Candara" w:hAnsi="Candara"/>
              </w:rPr>
            </w:pPr>
          </w:p>
          <w:p w14:paraId="29EA00FB" w14:textId="28ADF6EC" w:rsidR="00E91935" w:rsidRDefault="00E91935" w:rsidP="00E91935">
            <w:pPr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 xml:space="preserve">Im nächsten Schritt sollen die </w:t>
            </w:r>
            <w:proofErr w:type="spellStart"/>
            <w:r w:rsidR="00A51B26">
              <w:rPr>
                <w:rFonts w:ascii="Candara" w:hAnsi="Candara"/>
              </w:rPr>
              <w:t>SuS</w:t>
            </w:r>
            <w:proofErr w:type="spellEnd"/>
            <w:r w:rsidR="00A51B26">
              <w:rPr>
                <w:rFonts w:ascii="Candara" w:hAnsi="Candara"/>
              </w:rPr>
              <w:t xml:space="preserve"> ihre Mitschüler*innen </w:t>
            </w:r>
            <w:r w:rsidRPr="00EB3605">
              <w:rPr>
                <w:rFonts w:ascii="Candara" w:hAnsi="Candara"/>
              </w:rPr>
              <w:t>bewusst wahr</w:t>
            </w:r>
            <w:r w:rsidR="00A51B26">
              <w:rPr>
                <w:rFonts w:ascii="Candara" w:hAnsi="Candara"/>
              </w:rPr>
              <w:t>nehmen</w:t>
            </w:r>
            <w:r w:rsidRPr="00EB3605">
              <w:rPr>
                <w:rFonts w:ascii="Candara" w:hAnsi="Candara"/>
              </w:rPr>
              <w:t xml:space="preserve">: Wenn </w:t>
            </w:r>
            <w:r w:rsidR="00A51B26">
              <w:rPr>
                <w:rFonts w:ascii="Candara" w:hAnsi="Candara"/>
              </w:rPr>
              <w:t>sie</w:t>
            </w:r>
            <w:r w:rsidRPr="00EB3605">
              <w:rPr>
                <w:rFonts w:ascii="Candara" w:hAnsi="Candara"/>
              </w:rPr>
              <w:t xml:space="preserve"> jemandem begegne</w:t>
            </w:r>
            <w:r w:rsidR="00A51B26">
              <w:rPr>
                <w:rFonts w:ascii="Candara" w:hAnsi="Candara"/>
              </w:rPr>
              <w:t>n</w:t>
            </w:r>
            <w:r w:rsidRPr="00EB3605">
              <w:rPr>
                <w:rFonts w:ascii="Candara" w:hAnsi="Candara"/>
              </w:rPr>
              <w:t xml:space="preserve">, </w:t>
            </w:r>
            <w:r w:rsidR="00A51B26">
              <w:rPr>
                <w:rFonts w:ascii="Candara" w:hAnsi="Candara"/>
              </w:rPr>
              <w:t xml:space="preserve">schauen sie sich an und </w:t>
            </w:r>
            <w:r w:rsidRPr="00EB3605">
              <w:rPr>
                <w:rFonts w:ascii="Candara" w:hAnsi="Candara"/>
              </w:rPr>
              <w:t>grüss</w:t>
            </w:r>
            <w:r w:rsidR="00A51B26">
              <w:rPr>
                <w:rFonts w:ascii="Candara" w:hAnsi="Candara"/>
              </w:rPr>
              <w:t xml:space="preserve">en </w:t>
            </w:r>
            <w:r w:rsidRPr="00EB3605">
              <w:rPr>
                <w:rFonts w:ascii="Candara" w:hAnsi="Candara"/>
              </w:rPr>
              <w:t>sich</w:t>
            </w:r>
            <w:r w:rsidR="00A51B26">
              <w:rPr>
                <w:rFonts w:ascii="Candara" w:hAnsi="Candara"/>
              </w:rPr>
              <w:t xml:space="preserve">, z.B. mit </w:t>
            </w:r>
            <w:r w:rsidR="00421B7F">
              <w:rPr>
                <w:rFonts w:ascii="Candara" w:hAnsi="Candara"/>
              </w:rPr>
              <w:t xml:space="preserve">einer </w:t>
            </w:r>
            <w:r w:rsidR="00A51B26">
              <w:rPr>
                <w:rFonts w:ascii="Candara" w:hAnsi="Candara"/>
              </w:rPr>
              <w:t xml:space="preserve">Grussformel und Nennung des Namens, mit einem Handschlag, einem Knuff etc. </w:t>
            </w:r>
          </w:p>
          <w:p w14:paraId="5EE582BA" w14:textId="25D51102" w:rsidR="00A51B26" w:rsidRDefault="00A51B26" w:rsidP="00E91935">
            <w:pPr>
              <w:rPr>
                <w:rFonts w:ascii="Candara" w:hAnsi="Candara"/>
              </w:rPr>
            </w:pPr>
          </w:p>
          <w:p w14:paraId="79FA41BB" w14:textId="495F70EE" w:rsidR="00A51B26" w:rsidRPr="00EB3605" w:rsidRDefault="00A51B26" w:rsidP="00E91935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Danach gehen die </w:t>
            </w:r>
            <w:proofErr w:type="spellStart"/>
            <w:r>
              <w:rPr>
                <w:rFonts w:ascii="Candara" w:hAnsi="Candara"/>
              </w:rPr>
              <w:t>SuS</w:t>
            </w:r>
            <w:proofErr w:type="spellEnd"/>
            <w:r>
              <w:rPr>
                <w:rFonts w:ascii="Candara" w:hAnsi="Candara"/>
              </w:rPr>
              <w:t xml:space="preserve"> weiter und grüssen erneut ein anderes Kind. Dabei können Sie verschiedene Varianten des Grüssens ausprobieren. </w:t>
            </w:r>
          </w:p>
          <w:p w14:paraId="11177252" w14:textId="015C3E21" w:rsidR="00E91935" w:rsidRPr="00EB3605" w:rsidRDefault="00E91935" w:rsidP="007B6F00">
            <w:pPr>
              <w:rPr>
                <w:rFonts w:ascii="Candara" w:hAnsi="Candara"/>
              </w:rPr>
            </w:pPr>
          </w:p>
        </w:tc>
        <w:tc>
          <w:tcPr>
            <w:tcW w:w="450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14:paraId="26C0BA98" w14:textId="71AA8ADD" w:rsidR="00E91935" w:rsidRPr="00EB3605" w:rsidRDefault="00E91935" w:rsidP="007B6F00">
            <w:pPr>
              <w:rPr>
                <w:rFonts w:ascii="Candara" w:hAnsi="Candara"/>
              </w:rPr>
            </w:pPr>
          </w:p>
          <w:p w14:paraId="39203904" w14:textId="6F478EF0" w:rsidR="00E91935" w:rsidRDefault="00E91935" w:rsidP="007B6F00">
            <w:pPr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>Was passierte</w:t>
            </w:r>
            <w:r w:rsidR="00D07538">
              <w:rPr>
                <w:rFonts w:ascii="Candara" w:hAnsi="Candara"/>
              </w:rPr>
              <w:t xml:space="preserve"> (mit dir)</w:t>
            </w:r>
            <w:r w:rsidRPr="00EB3605">
              <w:rPr>
                <w:rFonts w:ascii="Candara" w:hAnsi="Candara"/>
              </w:rPr>
              <w:t xml:space="preserve">, wenn du eine/n Mitschüler*in getroffen hast? </w:t>
            </w:r>
          </w:p>
          <w:p w14:paraId="27438DC4" w14:textId="65A2665A" w:rsidR="00D07538" w:rsidRDefault="00D07538" w:rsidP="007B6F00">
            <w:pPr>
              <w:rPr>
                <w:rFonts w:ascii="Candara" w:hAnsi="Candara"/>
              </w:rPr>
            </w:pPr>
          </w:p>
          <w:p w14:paraId="223D75D8" w14:textId="1138D326" w:rsidR="00D07538" w:rsidRDefault="00D07538" w:rsidP="007B6F00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Was hast du bei deiner/m Mitschüler*in beobachtet als ihr euch begegnet seid?</w:t>
            </w:r>
          </w:p>
          <w:p w14:paraId="52E8B57A" w14:textId="4486F61E" w:rsidR="00A51B26" w:rsidRDefault="00A51B26" w:rsidP="007B6F00">
            <w:pPr>
              <w:rPr>
                <w:rFonts w:ascii="Candara" w:hAnsi="Candara"/>
              </w:rPr>
            </w:pPr>
          </w:p>
          <w:p w14:paraId="089CACDA" w14:textId="1E196796" w:rsidR="00A51B26" w:rsidRPr="00EB3605" w:rsidRDefault="00A51B26" w:rsidP="007B6F00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Was war anders als </w:t>
            </w:r>
            <w:r w:rsidR="00421B7F">
              <w:rPr>
                <w:rFonts w:ascii="Candara" w:hAnsi="Candara"/>
              </w:rPr>
              <w:t>beim</w:t>
            </w:r>
            <w:r>
              <w:rPr>
                <w:rFonts w:ascii="Candara" w:hAnsi="Candara"/>
              </w:rPr>
              <w:t xml:space="preserve"> Laufen für dich alleine zuvor?</w:t>
            </w:r>
          </w:p>
          <w:p w14:paraId="44F40AFD" w14:textId="77777777" w:rsidR="00E91935" w:rsidRPr="00EB3605" w:rsidRDefault="00E91935" w:rsidP="007B6F00">
            <w:pPr>
              <w:rPr>
                <w:rFonts w:ascii="Candara" w:hAnsi="Candara"/>
              </w:rPr>
            </w:pPr>
          </w:p>
          <w:p w14:paraId="18A55FF9" w14:textId="18DA1FBA" w:rsidR="00E91935" w:rsidRPr="00EB3605" w:rsidRDefault="00E91935" w:rsidP="007B6F00">
            <w:pPr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 xml:space="preserve">Wie habt ihr euch begrüsst (verbal und nonverbal)? </w:t>
            </w:r>
            <w:r w:rsidR="00D07538">
              <w:rPr>
                <w:rFonts w:ascii="Candara" w:hAnsi="Candara"/>
              </w:rPr>
              <w:t>Immer gleich oder verschieden?</w:t>
            </w:r>
          </w:p>
          <w:p w14:paraId="0DD5A006" w14:textId="77777777" w:rsidR="00E91935" w:rsidRPr="00EB3605" w:rsidRDefault="00E91935" w:rsidP="007B6F00">
            <w:pPr>
              <w:rPr>
                <w:rFonts w:ascii="Candara" w:hAnsi="Candara"/>
              </w:rPr>
            </w:pPr>
          </w:p>
          <w:p w14:paraId="1E65E538" w14:textId="77777777" w:rsidR="00E91935" w:rsidRDefault="00E91935" w:rsidP="007B6F00">
            <w:pPr>
              <w:rPr>
                <w:rFonts w:ascii="Candara" w:hAnsi="Candara"/>
              </w:rPr>
            </w:pPr>
            <w:r w:rsidRPr="00EB3605">
              <w:rPr>
                <w:rFonts w:ascii="Candara" w:hAnsi="Candara"/>
              </w:rPr>
              <w:t>Was hast du in deinem eigenen Verhalten wahrgenommen und was am Verhalten des Gegenübers</w:t>
            </w:r>
            <w:r w:rsidR="00D07538">
              <w:rPr>
                <w:rFonts w:ascii="Candara" w:hAnsi="Candara"/>
              </w:rPr>
              <w:t xml:space="preserve"> als ihr euch begegnet seid</w:t>
            </w:r>
            <w:r w:rsidRPr="00EB3605">
              <w:rPr>
                <w:rFonts w:ascii="Candara" w:hAnsi="Candara"/>
              </w:rPr>
              <w:t>? </w:t>
            </w:r>
          </w:p>
          <w:p w14:paraId="09AA0B6D" w14:textId="60F99A22" w:rsidR="00D07538" w:rsidRDefault="00D07538" w:rsidP="007B6F00">
            <w:pPr>
              <w:rPr>
                <w:rFonts w:ascii="Candara" w:hAnsi="Candara"/>
              </w:rPr>
            </w:pPr>
          </w:p>
          <w:p w14:paraId="4B896863" w14:textId="0633FDF0" w:rsidR="00D07538" w:rsidRPr="00EB3605" w:rsidRDefault="002A57A3" w:rsidP="007B6F00">
            <w:pPr>
              <w:rPr>
                <w:rFonts w:ascii="Candara" w:hAnsi="Candar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F85480" wp14:editId="13A187A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522287</wp:posOffset>
                      </wp:positionV>
                      <wp:extent cx="2747963" cy="547687"/>
                      <wp:effectExtent l="0" t="0" r="14605" b="2413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7963" cy="547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14F92320" w14:textId="0EFFCF53" w:rsidR="00C821A8" w:rsidRPr="00C821A8" w:rsidRDefault="00C821A8">
                                  <w:pPr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C821A8">
                                    <w:rPr>
                                      <w:rStyle w:val="normaltextrun"/>
                                      <w:rFonts w:ascii="Candara" w:hAnsi="Candara" w:cs="Arial"/>
                                      <w:color w:val="000000"/>
                                      <w:sz w:val="18"/>
                                      <w:szCs w:val="18"/>
                                      <w:lang w:val="de-DE"/>
                                    </w:rPr>
                                    <w:t>grosser</w:t>
                                  </w:r>
                                  <w:proofErr w:type="spellEnd"/>
                                  <w:r w:rsidRPr="00C821A8">
                                    <w:rPr>
                                      <w:rStyle w:val="normaltextrun"/>
                                      <w:rFonts w:ascii="Candara" w:hAnsi="Candara" w:cs="Arial"/>
                                      <w:color w:val="00000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Raum, in dem man sich gut bewegen kann, z.B. Aula, Tanzraum, Turnhalle oder freigeräumtes Klassenzimmer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85480" id="Textfeld 5" o:spid="_x0000_s1027" type="#_x0000_t202" style="position:absolute;margin-left:-1.55pt;margin-top:41.1pt;width:216.4pt;height:4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PySPAIAAIcEAAAOAAAAZHJzL2Uyb0RvYy54bWysVE1v2zAMvQ/YfxB0X5yk+WiNOEWWIsOA&#13;&#10;oi2QDj0rspQIkEVNUmJnv36U7Hy022nYRSFF+ol8fMzsvqk0OQjnFZiCDnp9SoThUCqzLeiP19WX&#13;&#10;W0p8YKZkGowo6FF4ej///GlW21wMYQe6FI4giPF5bQu6C8HmWeb5TlTM98AKg0EJrmIBXbfNSsdq&#13;&#10;RK90Nuz3J1kNrrQOuPAebx/aIJ0nfCkFD89SehGILijWFtLp0rmJZzafsXzrmN0p3pXB/qGKiimD&#13;&#10;j56hHlhgZO/UH1CV4g48yNDjUGUgpeIi9YDdDPofulnvmBWpFyTH2zNN/v/B8qfD2r44Epqv0OAA&#13;&#10;IyG19bnHy9hPI10Vf7FSgnGk8HimTTSBcLwcTkfTu8kNJRxj49F0cjuNMNnla+t8+CagItEoqMOx&#13;&#10;JLbY4dGHNvWUEh/zoFW5UlonJ0pBLLUjB4ZD1CHViODvsrQhdUEnN+N+An4XS2K6IDDOhQnDrsSr&#13;&#10;TMTUBuu+9B+t0GwaosorbjZQHpEyB62avOUrhX09Mh9emEP5IEu4EuEZD6kB64LOomQH7tff7mM+&#13;&#10;ThWjlNQox4L6n3vmBCX6u8F53w1Go6jf5IzG0yE67jqyuY6YfbUEJGuAy2d5MmN+0CdTOqjecHMW&#13;&#10;8VUMMcPx7YKGk7kM7ZLg5nGxWKQkVKxl4dGsLY/QcThxaq/NG3O2G21AUTzBSbgs/zDhNjd+aWCx&#13;&#10;DyBVGn/kuWW1ox/VngTUbWZcp2s/ZV3+P+a/AQAA//8DAFBLAwQUAAYACAAAACEAwWHN2+EAAAAO&#13;&#10;AQAADwAAAGRycy9kb3ducmV2LnhtbExPy07DMBC8I/EP1iJxa52GtIQ0TgVUSJwQKUhct/GSRMR2&#13;&#10;ZLtp+HuWE1xGWs3sPMrdbAYxkQ+9swpWywQE2cbp3rYK3t+eFjmIENFqHJwlBd8UYFddXpRYaHe2&#13;&#10;NU2H2Ao2saFABV2MYyFlaDoyGJZuJMvcp/MGI5++ldrjmc3NINMk2UiDveWEDkd67Kj5OpyMgrXP&#13;&#10;HtLXlw+9n55xQulrg+taqeureb9luN+CiDTHvw/43cD9oeJiR3eyOohBweJmxUoFeZqCYD5L725B&#13;&#10;HFm4yTOQVSn/z6h+AAAA//8DAFBLAQItABQABgAIAAAAIQC2gziS/gAAAOEBAAATAAAAAAAAAAAA&#13;&#10;AAAAAAAAAABbQ29udGVudF9UeXBlc10ueG1sUEsBAi0AFAAGAAgAAAAhADj9If/WAAAAlAEAAAsA&#13;&#10;AAAAAAAAAAAAAAAALwEAAF9yZWxzLy5yZWxzUEsBAi0AFAAGAAgAAAAhAEHg/JI8AgAAhwQAAA4A&#13;&#10;AAAAAAAAAAAAAAAALgIAAGRycy9lMm9Eb2MueG1sUEsBAi0AFAAGAAgAAAAhAMFhzdvhAAAADgEA&#13;&#10;AA8AAAAAAAAAAAAAAAAAlgQAAGRycy9kb3ducmV2LnhtbFBLBQYAAAAABAAEAPMAAACkBQAAAAA=&#13;&#10;" fillcolor="white [3201]" strokecolor="#ed7d31 [3205]" strokeweight=".5pt">
                      <v:textbox>
                        <w:txbxContent>
                          <w:p w14:paraId="14F92320" w14:textId="0EFFCF53" w:rsidR="00C821A8" w:rsidRPr="00C821A8" w:rsidRDefault="00C821A8">
                            <w:pP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21A8">
                              <w:rPr>
                                <w:rStyle w:val="normaltextrun"/>
                                <w:rFonts w:ascii="Candara" w:hAnsi="Candara" w:cs="Arial"/>
                                <w:color w:val="000000"/>
                                <w:sz w:val="18"/>
                                <w:szCs w:val="18"/>
                                <w:lang w:val="de-DE"/>
                              </w:rPr>
                              <w:t>grosser</w:t>
                            </w:r>
                            <w:proofErr w:type="spellEnd"/>
                            <w:r w:rsidRPr="00C821A8">
                              <w:rPr>
                                <w:rStyle w:val="normaltextrun"/>
                                <w:rFonts w:ascii="Candara" w:hAnsi="Candara" w:cs="Arial"/>
                                <w:color w:val="000000"/>
                                <w:sz w:val="18"/>
                                <w:szCs w:val="18"/>
                                <w:lang w:val="de-DE"/>
                              </w:rPr>
                              <w:t xml:space="preserve"> Raum, in dem man sich gut bewegen kann, z.B. Aula, Tanzraum, Turnhalle oder freigeräumtes Klassenzimmer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5B3D">
              <w:rPr>
                <w:rStyle w:val="eop"/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52EA0117" wp14:editId="21D0EFE0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127000</wp:posOffset>
                  </wp:positionV>
                  <wp:extent cx="400050" cy="400050"/>
                  <wp:effectExtent l="57150" t="0" r="57150" b="114300"/>
                  <wp:wrapNone/>
                  <wp:docPr id="6" name="Grafik 6" descr="Ein Bild, das Text, Pfannenwend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, Pfannenwend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2"/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E339F3" w14:textId="5684EB03" w:rsidR="007B6F00" w:rsidRDefault="007B6F00" w:rsidP="007B6F00"/>
    <w:p w14:paraId="5F07BB88" w14:textId="64294019" w:rsidR="00CD44FA" w:rsidRPr="00CD44FA" w:rsidRDefault="00CD44FA" w:rsidP="00CD44FA">
      <w:pPr>
        <w:jc w:val="right"/>
        <w:rPr>
          <w:sz w:val="20"/>
          <w:szCs w:val="20"/>
        </w:rPr>
      </w:pPr>
      <w:r w:rsidRPr="00CD44FA">
        <w:rPr>
          <w:color w:val="ED7D31" w:themeColor="accent2"/>
        </w:rPr>
        <w:t>&gt;</w:t>
      </w:r>
      <w:r w:rsidRPr="00CD44FA">
        <w:t xml:space="preserve"> z</w:t>
      </w:r>
      <w:r w:rsidR="00595CA7" w:rsidRPr="00CD44FA">
        <w:t>um Weiterdenken</w:t>
      </w:r>
      <w:r w:rsidRPr="00CD44FA">
        <w:t xml:space="preserve"> und Ausprobieren </w:t>
      </w:r>
      <w:r w:rsidRPr="00CD44FA">
        <w:rPr>
          <w:color w:val="ED7D31" w:themeColor="accent2"/>
          <w:sz w:val="20"/>
          <w:szCs w:val="20"/>
        </w:rPr>
        <w:t>&lt;</w:t>
      </w:r>
    </w:p>
    <w:p w14:paraId="17F96ADA" w14:textId="54D45FB9" w:rsidR="00595CA7" w:rsidRPr="00CD44FA" w:rsidRDefault="00595CA7" w:rsidP="00CD44FA">
      <w:pPr>
        <w:jc w:val="right"/>
        <w:rPr>
          <w:rStyle w:val="eop"/>
          <w:color w:val="808080" w:themeColor="background1" w:themeShade="80"/>
        </w:rPr>
      </w:pPr>
      <w:r w:rsidRPr="00CD44FA">
        <w:rPr>
          <w:color w:val="808080" w:themeColor="background1" w:themeShade="80"/>
        </w:rPr>
        <w:t>Grüssen in anderen Kulturen</w:t>
      </w:r>
      <w:r w:rsidR="00CD44FA">
        <w:rPr>
          <w:color w:val="808080" w:themeColor="background1" w:themeShade="80"/>
        </w:rPr>
        <w:t xml:space="preserve"> </w:t>
      </w:r>
      <w:r w:rsidR="00CD44FA">
        <w:rPr>
          <w:color w:val="808080" w:themeColor="background1" w:themeShade="80"/>
        </w:rPr>
        <w:br/>
      </w:r>
      <w:r w:rsidRPr="00CD44FA">
        <w:rPr>
          <w:color w:val="808080" w:themeColor="background1" w:themeShade="80"/>
        </w:rPr>
        <w:t>Grüssen unterschiedlicher Personen</w:t>
      </w:r>
      <w:r w:rsidR="00CD44FA">
        <w:rPr>
          <w:color w:val="808080" w:themeColor="background1" w:themeShade="80"/>
        </w:rPr>
        <w:br/>
        <w:t xml:space="preserve"> </w:t>
      </w:r>
      <w:r w:rsidRPr="00CD44FA">
        <w:rPr>
          <w:color w:val="808080" w:themeColor="background1" w:themeShade="80"/>
        </w:rPr>
        <w:t>Grüssen zu unterschiedlichen Tageszeiten</w:t>
      </w:r>
      <w:r w:rsidR="00CD44FA">
        <w:rPr>
          <w:color w:val="808080" w:themeColor="background1" w:themeShade="80"/>
        </w:rPr>
        <w:t xml:space="preserve"> </w:t>
      </w:r>
      <w:r w:rsidR="00CD44FA">
        <w:rPr>
          <w:color w:val="808080" w:themeColor="background1" w:themeShade="80"/>
        </w:rPr>
        <w:br/>
      </w:r>
      <w:r w:rsidRPr="00CD44FA">
        <w:rPr>
          <w:color w:val="808080" w:themeColor="background1" w:themeShade="80"/>
        </w:rPr>
        <w:t>Grüssen in anderen Sprachen</w:t>
      </w:r>
    </w:p>
    <w:p w14:paraId="56AAA496" w14:textId="77777777" w:rsidR="00263F16" w:rsidRDefault="00263F16">
      <w:pPr>
        <w:rPr>
          <w:rStyle w:val="eop"/>
          <w:rFonts w:ascii="Courier New" w:hAnsi="Courier New" w:cs="Courier New"/>
          <w:color w:val="000000"/>
          <w:sz w:val="20"/>
          <w:szCs w:val="20"/>
        </w:rPr>
      </w:pPr>
    </w:p>
    <w:sectPr w:rsidR="00263F16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8F4F5" w14:textId="77777777" w:rsidR="00741665" w:rsidRDefault="00741665" w:rsidP="00263F16">
      <w:pPr>
        <w:spacing w:after="0" w:line="240" w:lineRule="auto"/>
      </w:pPr>
      <w:r>
        <w:separator/>
      </w:r>
    </w:p>
  </w:endnote>
  <w:endnote w:type="continuationSeparator" w:id="0">
    <w:p w14:paraId="33F2A774" w14:textId="77777777" w:rsidR="00741665" w:rsidRDefault="00741665" w:rsidP="00263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001E4" w14:textId="77777777" w:rsidR="006C7D42" w:rsidRDefault="006C7D42" w:rsidP="006C7D42">
    <w:pPr>
      <w:pStyle w:val="Fuzeile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3D71E2D" wp14:editId="4EAD8E85">
          <wp:simplePos x="0" y="0"/>
          <wp:positionH relativeFrom="column">
            <wp:posOffset>-3810</wp:posOffset>
          </wp:positionH>
          <wp:positionV relativeFrom="paragraph">
            <wp:posOffset>82550</wp:posOffset>
          </wp:positionV>
          <wp:extent cx="1113155" cy="561340"/>
          <wp:effectExtent l="0" t="0" r="0" b="0"/>
          <wp:wrapThrough wrapText="bothSides">
            <wp:wrapPolygon edited="0">
              <wp:start x="4189" y="2932"/>
              <wp:lineTo x="2711" y="5376"/>
              <wp:lineTo x="1479" y="8796"/>
              <wp:lineTo x="1725" y="18081"/>
              <wp:lineTo x="6407" y="18081"/>
              <wp:lineTo x="17004" y="17104"/>
              <wp:lineTo x="19961" y="16127"/>
              <wp:lineTo x="19961" y="5864"/>
              <wp:lineTo x="17004" y="4398"/>
              <wp:lineTo x="6407" y="2932"/>
              <wp:lineTo x="4189" y="2932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53936" w14:textId="77777777" w:rsidR="006C7D42" w:rsidRDefault="006C7D42" w:rsidP="006C7D42">
    <w:pPr>
      <w:pStyle w:val="Fuzeile"/>
      <w:jc w:val="right"/>
      <w:rPr>
        <w:sz w:val="20"/>
        <w:szCs w:val="20"/>
      </w:rPr>
    </w:pPr>
  </w:p>
  <w:p w14:paraId="7F9074A0" w14:textId="77777777" w:rsidR="006C7D42" w:rsidRPr="000933A9" w:rsidRDefault="006C7D42" w:rsidP="006C7D42">
    <w:pPr>
      <w:pStyle w:val="Fuzeile"/>
      <w:jc w:val="right"/>
      <w:rPr>
        <w:sz w:val="20"/>
        <w:szCs w:val="20"/>
      </w:rPr>
    </w:pPr>
    <w:r w:rsidRPr="000933A9">
      <w:rPr>
        <w:sz w:val="20"/>
        <w:szCs w:val="20"/>
      </w:rPr>
      <w:t>www.lets-talk.ch</w:t>
    </w:r>
  </w:p>
  <w:p w14:paraId="43509AE4" w14:textId="76BEFA2A" w:rsidR="00D4401B" w:rsidRDefault="00D440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EBF01" w14:textId="77777777" w:rsidR="00741665" w:rsidRDefault="00741665" w:rsidP="00263F16">
      <w:pPr>
        <w:spacing w:after="0" w:line="240" w:lineRule="auto"/>
      </w:pPr>
      <w:r>
        <w:separator/>
      </w:r>
    </w:p>
  </w:footnote>
  <w:footnote w:type="continuationSeparator" w:id="0">
    <w:p w14:paraId="5C4BE365" w14:textId="77777777" w:rsidR="00741665" w:rsidRDefault="00741665" w:rsidP="00263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F369E"/>
    <w:multiLevelType w:val="hybridMultilevel"/>
    <w:tmpl w:val="5C80ED52"/>
    <w:lvl w:ilvl="0" w:tplc="F85A2CF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84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00"/>
    <w:rsid w:val="0004699E"/>
    <w:rsid w:val="00067D25"/>
    <w:rsid w:val="000812A1"/>
    <w:rsid w:val="001961BB"/>
    <w:rsid w:val="001C76E0"/>
    <w:rsid w:val="00263F16"/>
    <w:rsid w:val="00264E13"/>
    <w:rsid w:val="002A57A3"/>
    <w:rsid w:val="00327FB8"/>
    <w:rsid w:val="00415B3D"/>
    <w:rsid w:val="00421B7F"/>
    <w:rsid w:val="004D2A9F"/>
    <w:rsid w:val="00592097"/>
    <w:rsid w:val="00595CA7"/>
    <w:rsid w:val="005B432D"/>
    <w:rsid w:val="005E0DF3"/>
    <w:rsid w:val="006033CD"/>
    <w:rsid w:val="006C7D42"/>
    <w:rsid w:val="0073470B"/>
    <w:rsid w:val="00741665"/>
    <w:rsid w:val="007766C7"/>
    <w:rsid w:val="007B6F00"/>
    <w:rsid w:val="007F37D4"/>
    <w:rsid w:val="0098587D"/>
    <w:rsid w:val="00A1352E"/>
    <w:rsid w:val="00A506A1"/>
    <w:rsid w:val="00A51B26"/>
    <w:rsid w:val="00AA37B7"/>
    <w:rsid w:val="00AA4FC2"/>
    <w:rsid w:val="00B725B0"/>
    <w:rsid w:val="00C51DAC"/>
    <w:rsid w:val="00C821A8"/>
    <w:rsid w:val="00CD44FA"/>
    <w:rsid w:val="00D07538"/>
    <w:rsid w:val="00D4401B"/>
    <w:rsid w:val="00D61E12"/>
    <w:rsid w:val="00E32950"/>
    <w:rsid w:val="00E91935"/>
    <w:rsid w:val="00EB3605"/>
    <w:rsid w:val="00F34474"/>
    <w:rsid w:val="00FC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6116EA"/>
  <w15:chartTrackingRefBased/>
  <w15:docId w15:val="{DBBCB6D0-C350-417E-A934-61EBAE74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ormaltextrun">
    <w:name w:val="normaltextrun"/>
    <w:basedOn w:val="Absatz-Standardschriftart"/>
    <w:rsid w:val="007B6F00"/>
  </w:style>
  <w:style w:type="character" w:customStyle="1" w:styleId="eop">
    <w:name w:val="eop"/>
    <w:basedOn w:val="Absatz-Standardschriftart"/>
    <w:rsid w:val="007B6F00"/>
  </w:style>
  <w:style w:type="table" w:styleId="Tabellenraster">
    <w:name w:val="Table Grid"/>
    <w:basedOn w:val="NormaleTabelle"/>
    <w:uiPriority w:val="39"/>
    <w:rsid w:val="007B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E91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paragraph">
    <w:name w:val="paragraph"/>
    <w:basedOn w:val="Standard"/>
    <w:rsid w:val="00EB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F37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F37D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F37D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37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37D4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CD44F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63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3F16"/>
  </w:style>
  <w:style w:type="paragraph" w:styleId="Fuzeile">
    <w:name w:val="footer"/>
    <w:basedOn w:val="Standard"/>
    <w:link w:val="FuzeileZchn"/>
    <w:uiPriority w:val="99"/>
    <w:unhideWhenUsed/>
    <w:rsid w:val="00263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3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4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Kreuz Judith PH Zug</dc:creator>
  <cp:keywords/>
  <dc:description/>
  <cp:lastModifiedBy>Buchmann Sandra PH Zug</cp:lastModifiedBy>
  <cp:revision>4</cp:revision>
  <dcterms:created xsi:type="dcterms:W3CDTF">2022-02-14T13:14:00Z</dcterms:created>
  <dcterms:modified xsi:type="dcterms:W3CDTF">2022-10-05T07:29:00Z</dcterms:modified>
</cp:coreProperties>
</file>